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2A7" w:rsidRPr="002A32A7" w:rsidRDefault="002A32A7" w:rsidP="002A32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32A7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A32A7">
        <w:rPr>
          <w:rFonts w:ascii="Times New Roman" w:hAnsi="Times New Roman" w:cs="Times New Roman"/>
          <w:b/>
          <w:bCs/>
          <w:sz w:val="28"/>
          <w:szCs w:val="28"/>
        </w:rPr>
        <w:t xml:space="preserve">опросы для подготовки к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рубежному контролю </w:t>
      </w:r>
      <w:r w:rsidR="00407D04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A32A7" w:rsidRPr="002A32A7" w:rsidRDefault="002A32A7" w:rsidP="002A32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32A7">
        <w:rPr>
          <w:rFonts w:ascii="Times New Roman" w:hAnsi="Times New Roman" w:cs="Times New Roman"/>
          <w:b/>
          <w:bCs/>
          <w:sz w:val="28"/>
          <w:szCs w:val="28"/>
        </w:rPr>
        <w:t>по дисциплине «механизмы роботов и манипуляторов»</w:t>
      </w:r>
    </w:p>
    <w:p w:rsidR="002A32A7" w:rsidRDefault="002A32A7" w:rsidP="002A32A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07D04">
        <w:rPr>
          <w:rFonts w:ascii="Times New Roman" w:hAnsi="Times New Roman" w:cs="Times New Roman"/>
          <w:sz w:val="28"/>
          <w:szCs w:val="28"/>
        </w:rPr>
        <w:t>Что такое манипулятор, автооператор и промышленный робот?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Что такое подвижность манипулятора? Как она определяется?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В чем состоит отличие роботов первого, второго и третьего поколений?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Назовите основные классификационные признаки роботов.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Назовите базовые констру</w:t>
      </w:r>
      <w:r>
        <w:rPr>
          <w:rFonts w:ascii="Times New Roman" w:hAnsi="Times New Roman" w:cs="Times New Roman"/>
          <w:sz w:val="28"/>
          <w:szCs w:val="28"/>
        </w:rPr>
        <w:t xml:space="preserve">ктивные схемы манипуляторов (их </w:t>
      </w:r>
      <w:r w:rsidRPr="00407D04">
        <w:rPr>
          <w:rFonts w:ascii="Times New Roman" w:hAnsi="Times New Roman" w:cs="Times New Roman"/>
          <w:sz w:val="28"/>
          <w:szCs w:val="28"/>
        </w:rPr>
        <w:t>преимущества,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D04">
        <w:rPr>
          <w:rFonts w:ascii="Times New Roman" w:hAnsi="Times New Roman" w:cs="Times New Roman"/>
          <w:sz w:val="28"/>
          <w:szCs w:val="28"/>
        </w:rPr>
        <w:t>недостатки, применение).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Что понимается под цикловым, позиционным и контурным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D04">
        <w:rPr>
          <w:rFonts w:ascii="Times New Roman" w:hAnsi="Times New Roman" w:cs="Times New Roman"/>
          <w:sz w:val="28"/>
          <w:szCs w:val="28"/>
        </w:rPr>
        <w:t>промышленного робота?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Назовите, какие движения осуществляются манипулятором.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Какие виды рабочих органов используются в промышленных роботах?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Что такое рабочее пространство, зона обс</w:t>
      </w:r>
      <w:r>
        <w:rPr>
          <w:rFonts w:ascii="Times New Roman" w:hAnsi="Times New Roman" w:cs="Times New Roman"/>
          <w:sz w:val="28"/>
          <w:szCs w:val="28"/>
        </w:rPr>
        <w:t>луживания манипулятора и его ма</w:t>
      </w:r>
      <w:r w:rsidRPr="00407D04">
        <w:rPr>
          <w:rFonts w:ascii="Times New Roman" w:hAnsi="Times New Roman" w:cs="Times New Roman"/>
          <w:sz w:val="28"/>
          <w:szCs w:val="28"/>
        </w:rPr>
        <w:t>невренность?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Структурный и кинематический анализ роботов и манипуляторов.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Основные части манипулятора.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Условные обозначения кинематических пар.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Основные системы координат «руки» манипулятора.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Вариант исполнения манипулятора.</w:t>
      </w:r>
    </w:p>
    <w:p w:rsidR="00407D04" w:rsidRPr="00407D04" w:rsidRDefault="00407D04" w:rsidP="00407D04">
      <w:pPr>
        <w:pStyle w:val="a4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t>Основные типы роботов или манипулят</w:t>
      </w:r>
      <w:r w:rsidRPr="00407D04">
        <w:rPr>
          <w:rFonts w:ascii="Times New Roman" w:hAnsi="Times New Roman" w:cs="Times New Roman"/>
          <w:sz w:val="28"/>
          <w:szCs w:val="28"/>
        </w:rPr>
        <w:t>оров: напольный робот с горизон</w:t>
      </w:r>
      <w:r w:rsidRPr="00407D04">
        <w:rPr>
          <w:rFonts w:ascii="Times New Roman" w:hAnsi="Times New Roman" w:cs="Times New Roman"/>
          <w:sz w:val="28"/>
          <w:szCs w:val="28"/>
        </w:rPr>
        <w:t>тальными выдвижными руками, портальный робот с выдвижными руками,</w:t>
      </w:r>
      <w:r w:rsidRPr="00407D04">
        <w:rPr>
          <w:rFonts w:ascii="Times New Roman" w:hAnsi="Times New Roman" w:cs="Times New Roman"/>
          <w:sz w:val="28"/>
          <w:szCs w:val="28"/>
        </w:rPr>
        <w:t xml:space="preserve"> </w:t>
      </w:r>
      <w:r w:rsidRPr="00407D04">
        <w:rPr>
          <w:rFonts w:ascii="Times New Roman" w:hAnsi="Times New Roman" w:cs="Times New Roman"/>
          <w:sz w:val="28"/>
          <w:szCs w:val="28"/>
        </w:rPr>
        <w:t>портальный робот с многозвенной рукой, напольный робот с многозвенной</w:t>
      </w:r>
      <w:r w:rsidRPr="00407D04">
        <w:rPr>
          <w:rFonts w:ascii="Times New Roman" w:hAnsi="Times New Roman" w:cs="Times New Roman"/>
          <w:sz w:val="28"/>
          <w:szCs w:val="28"/>
        </w:rPr>
        <w:t xml:space="preserve"> </w:t>
      </w:r>
      <w:r w:rsidRPr="00407D04">
        <w:rPr>
          <w:rFonts w:ascii="Times New Roman" w:hAnsi="Times New Roman" w:cs="Times New Roman"/>
          <w:sz w:val="28"/>
          <w:szCs w:val="28"/>
        </w:rPr>
        <w:t>рукой (для окраски с напылением), манипулятор погрузочный с ручным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D04">
        <w:rPr>
          <w:rFonts w:ascii="Times New Roman" w:hAnsi="Times New Roman" w:cs="Times New Roman"/>
          <w:sz w:val="28"/>
          <w:szCs w:val="28"/>
        </w:rPr>
        <w:t>управлением, напольный робот с качающейся выдвижной рукой.</w:t>
      </w:r>
    </w:p>
    <w:p w:rsidR="00407D04" w:rsidRPr="00407D04" w:rsidRDefault="00407D04">
      <w:pPr>
        <w:rPr>
          <w:rFonts w:ascii="Times New Roman" w:hAnsi="Times New Roman" w:cs="Times New Roman"/>
          <w:sz w:val="28"/>
          <w:szCs w:val="28"/>
        </w:rPr>
      </w:pPr>
      <w:r w:rsidRPr="00407D04">
        <w:rPr>
          <w:rFonts w:ascii="Times New Roman" w:hAnsi="Times New Roman" w:cs="Times New Roman"/>
          <w:sz w:val="28"/>
          <w:szCs w:val="28"/>
        </w:rPr>
        <w:br w:type="page"/>
      </w:r>
    </w:p>
    <w:p w:rsidR="00407D04" w:rsidRPr="002A32A7" w:rsidRDefault="00407D04" w:rsidP="00407D0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32A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Вопросы для подготовки к </w:t>
      </w:r>
      <w:r>
        <w:rPr>
          <w:rFonts w:ascii="Times New Roman" w:hAnsi="Times New Roman" w:cs="Times New Roman"/>
          <w:b/>
          <w:bCs/>
          <w:sz w:val="28"/>
          <w:szCs w:val="28"/>
        </w:rPr>
        <w:t>рубежному контролю № 2</w:t>
      </w:r>
    </w:p>
    <w:p w:rsidR="00407D04" w:rsidRPr="002A32A7" w:rsidRDefault="00407D04" w:rsidP="00407D0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32A7">
        <w:rPr>
          <w:rFonts w:ascii="Times New Roman" w:hAnsi="Times New Roman" w:cs="Times New Roman"/>
          <w:b/>
          <w:bCs/>
          <w:sz w:val="28"/>
          <w:szCs w:val="28"/>
        </w:rPr>
        <w:t>по дисциплине «механизмы роботов и манипуляторов»</w:t>
      </w:r>
    </w:p>
    <w:p w:rsidR="00407D04" w:rsidRDefault="00407D04" w:rsidP="00407D0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В каких областях лесного комплекса применяются роботы?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Типы силовых приводов манипуляторов.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Назовите основные достоинства и</w:t>
      </w:r>
      <w:r w:rsidRPr="002A32A7">
        <w:rPr>
          <w:rFonts w:ascii="Times New Roman" w:hAnsi="Times New Roman" w:cs="Times New Roman"/>
          <w:sz w:val="28"/>
          <w:szCs w:val="28"/>
        </w:rPr>
        <w:t xml:space="preserve"> недостатки электромеханических </w:t>
      </w:r>
      <w:r w:rsidRPr="002A32A7">
        <w:rPr>
          <w:rFonts w:ascii="Times New Roman" w:hAnsi="Times New Roman" w:cs="Times New Roman"/>
          <w:sz w:val="28"/>
          <w:szCs w:val="28"/>
        </w:rPr>
        <w:t>роботов.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Какие преимущества и недостатки имеет</w:t>
      </w:r>
      <w:r w:rsidRPr="002A32A7">
        <w:rPr>
          <w:rFonts w:ascii="Times New Roman" w:hAnsi="Times New Roman" w:cs="Times New Roman"/>
          <w:sz w:val="28"/>
          <w:szCs w:val="28"/>
        </w:rPr>
        <w:t xml:space="preserve"> применение </w:t>
      </w:r>
      <w:proofErr w:type="spellStart"/>
      <w:r w:rsidRPr="002A32A7">
        <w:rPr>
          <w:rFonts w:ascii="Times New Roman" w:hAnsi="Times New Roman" w:cs="Times New Roman"/>
          <w:sz w:val="28"/>
          <w:szCs w:val="28"/>
        </w:rPr>
        <w:t>пневмоцикловых</w:t>
      </w:r>
      <w:proofErr w:type="spellEnd"/>
      <w:r w:rsidRPr="002A32A7">
        <w:rPr>
          <w:rFonts w:ascii="Times New Roman" w:hAnsi="Times New Roman" w:cs="Times New Roman"/>
          <w:sz w:val="28"/>
          <w:szCs w:val="28"/>
        </w:rPr>
        <w:t xml:space="preserve"> робо</w:t>
      </w:r>
      <w:r w:rsidRPr="002A32A7">
        <w:rPr>
          <w:rFonts w:ascii="Times New Roman" w:hAnsi="Times New Roman" w:cs="Times New Roman"/>
          <w:sz w:val="28"/>
          <w:szCs w:val="28"/>
        </w:rPr>
        <w:t>тов?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Назовите основные достоинства и недостатки гидравлических роботов.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Основные элементы приводов.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Чем отличаются замкнутые и разомкнутые системы управления?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Что понимается под жесткой и гибкой обратной связью?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Законы управления, применяемые в робототехнике.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Какие параметры механической системы являются критериями адекватности</w:t>
      </w:r>
      <w:r w:rsidRPr="002A32A7">
        <w:rPr>
          <w:rFonts w:ascii="Times New Roman" w:hAnsi="Times New Roman" w:cs="Times New Roman"/>
          <w:sz w:val="28"/>
          <w:szCs w:val="28"/>
        </w:rPr>
        <w:t xml:space="preserve"> </w:t>
      </w:r>
      <w:r w:rsidRPr="002A32A7">
        <w:rPr>
          <w:rFonts w:ascii="Times New Roman" w:hAnsi="Times New Roman" w:cs="Times New Roman"/>
          <w:sz w:val="28"/>
          <w:szCs w:val="28"/>
        </w:rPr>
        <w:t>динамической модели?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Какие датчики применяют в качестве технического зрения роботов?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Основные задачи динамики механизмов с упругими звеньями.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Классификация захватывающих устройств.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Конструкция основных типов захватывающих устройств.</w:t>
      </w:r>
    </w:p>
    <w:p w:rsidR="002A32A7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A32A7">
        <w:rPr>
          <w:rFonts w:ascii="Times New Roman" w:hAnsi="Times New Roman" w:cs="Times New Roman"/>
          <w:sz w:val="28"/>
          <w:szCs w:val="28"/>
        </w:rPr>
        <w:t>Какие захватывающие устройства примен</w:t>
      </w:r>
      <w:r w:rsidRPr="002A32A7">
        <w:rPr>
          <w:rFonts w:ascii="Times New Roman" w:hAnsi="Times New Roman" w:cs="Times New Roman"/>
          <w:sz w:val="28"/>
          <w:szCs w:val="28"/>
        </w:rPr>
        <w:t>яются для захватывания и удержа</w:t>
      </w:r>
      <w:r w:rsidRPr="002A32A7">
        <w:rPr>
          <w:rFonts w:ascii="Times New Roman" w:hAnsi="Times New Roman" w:cs="Times New Roman"/>
          <w:sz w:val="28"/>
          <w:szCs w:val="28"/>
        </w:rPr>
        <w:t>ния различных деталей?</w:t>
      </w:r>
    </w:p>
    <w:p w:rsidR="00F07D69" w:rsidRPr="00407D04" w:rsidRDefault="002A32A7" w:rsidP="002A32A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A32A7">
        <w:rPr>
          <w:rFonts w:ascii="Times New Roman" w:hAnsi="Times New Roman" w:cs="Times New Roman"/>
          <w:sz w:val="28"/>
          <w:szCs w:val="28"/>
        </w:rPr>
        <w:t>Сколько принципов главного стратегиче</w:t>
      </w:r>
      <w:r>
        <w:rPr>
          <w:rFonts w:ascii="Times New Roman" w:hAnsi="Times New Roman" w:cs="Times New Roman"/>
          <w:sz w:val="28"/>
          <w:szCs w:val="28"/>
        </w:rPr>
        <w:t>ского направления применения ро</w:t>
      </w:r>
      <w:r w:rsidRPr="002A32A7">
        <w:rPr>
          <w:rFonts w:ascii="Times New Roman" w:hAnsi="Times New Roman" w:cs="Times New Roman"/>
          <w:sz w:val="28"/>
          <w:szCs w:val="28"/>
        </w:rPr>
        <w:t>ботов и манипуляторов используется в лесном комплексе?</w:t>
      </w:r>
    </w:p>
    <w:p w:rsidR="00407D04" w:rsidRDefault="00407D04" w:rsidP="00407D04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</w:p>
    <w:p w:rsidR="00407D04" w:rsidRPr="00407D04" w:rsidRDefault="00407D04" w:rsidP="00407D04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</w:p>
    <w:sectPr w:rsidR="00407D04" w:rsidRPr="00407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16508"/>
    <w:multiLevelType w:val="hybridMultilevel"/>
    <w:tmpl w:val="5B3CA06A"/>
    <w:lvl w:ilvl="0" w:tplc="D1763D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61323"/>
    <w:multiLevelType w:val="hybridMultilevel"/>
    <w:tmpl w:val="A950EBFA"/>
    <w:lvl w:ilvl="0" w:tplc="3EE89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F1950"/>
    <w:multiLevelType w:val="hybridMultilevel"/>
    <w:tmpl w:val="68003958"/>
    <w:lvl w:ilvl="0" w:tplc="3EE89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B14A8"/>
    <w:multiLevelType w:val="hybridMultilevel"/>
    <w:tmpl w:val="0598007E"/>
    <w:lvl w:ilvl="0" w:tplc="4C2A6D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25FA4"/>
    <w:multiLevelType w:val="hybridMultilevel"/>
    <w:tmpl w:val="D06668B4"/>
    <w:lvl w:ilvl="0" w:tplc="D1763D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F0712"/>
    <w:multiLevelType w:val="hybridMultilevel"/>
    <w:tmpl w:val="EDC2BE88"/>
    <w:lvl w:ilvl="0" w:tplc="3EE89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A7"/>
    <w:rsid w:val="002A32A7"/>
    <w:rsid w:val="00407D04"/>
    <w:rsid w:val="00C30214"/>
    <w:rsid w:val="00F0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0214"/>
    <w:rPr>
      <w:b/>
      <w:bCs/>
    </w:rPr>
  </w:style>
  <w:style w:type="paragraph" w:styleId="a4">
    <w:name w:val="List Paragraph"/>
    <w:basedOn w:val="a"/>
    <w:uiPriority w:val="34"/>
    <w:qFormat/>
    <w:rsid w:val="002A32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0214"/>
    <w:rPr>
      <w:b/>
      <w:bCs/>
    </w:rPr>
  </w:style>
  <w:style w:type="paragraph" w:styleId="a4">
    <w:name w:val="List Paragraph"/>
    <w:basedOn w:val="a"/>
    <w:uiPriority w:val="34"/>
    <w:qFormat/>
    <w:rsid w:val="002A3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2</cp:revision>
  <dcterms:created xsi:type="dcterms:W3CDTF">2018-06-15T08:29:00Z</dcterms:created>
  <dcterms:modified xsi:type="dcterms:W3CDTF">2018-06-15T08:34:00Z</dcterms:modified>
</cp:coreProperties>
</file>